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27"/>
      </w:tblGrid>
      <w:tr w:rsidR="00074F40" w:rsidRPr="00B262B1" w:rsidTr="00B262B1">
        <w:trPr>
          <w:trHeight w:val="983"/>
          <w:jc w:val="center"/>
        </w:trPr>
        <w:tc>
          <w:tcPr>
            <w:tcW w:w="8827" w:type="dxa"/>
            <w:shd w:val="clear" w:color="auto" w:fill="FFFFFF"/>
          </w:tcPr>
          <w:p w:rsidR="00074F40" w:rsidRPr="00B262B1" w:rsidRDefault="00074F40" w:rsidP="00B262B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kern w:val="3"/>
                <w:sz w:val="24"/>
                <w:szCs w:val="24"/>
              </w:rPr>
            </w:pPr>
          </w:p>
          <w:p w:rsidR="00074F40" w:rsidRPr="00B262B1" w:rsidRDefault="00074F40" w:rsidP="00B26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B262B1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KLAUZULA  INFORMACYJNA </w:t>
            </w:r>
          </w:p>
          <w:p w:rsidR="00074F40" w:rsidRPr="00B262B1" w:rsidRDefault="00074F40" w:rsidP="00B26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262B1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- ZAPYTANIE OFERTOWE -</w:t>
            </w:r>
          </w:p>
          <w:p w:rsidR="00074F40" w:rsidRPr="00B262B1" w:rsidRDefault="00074F40" w:rsidP="00B262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B262B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B262B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074F40" w:rsidRPr="00B262B1" w:rsidTr="00B262B1">
        <w:trPr>
          <w:jc w:val="center"/>
        </w:trPr>
        <w:tc>
          <w:tcPr>
            <w:tcW w:w="8827" w:type="dxa"/>
            <w:shd w:val="clear" w:color="auto" w:fill="FFFFFF"/>
          </w:tcPr>
          <w:p w:rsidR="00074F40" w:rsidRPr="00B262B1" w:rsidRDefault="00074F40" w:rsidP="00B26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4F40" w:rsidRPr="00B262B1" w:rsidRDefault="00074F40" w:rsidP="00B262B1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B262B1">
              <w:rPr>
                <w:rFonts w:ascii="Times New Roman" w:hAnsi="Times New Roman"/>
                <w:sz w:val="24"/>
                <w:szCs w:val="24"/>
              </w:rPr>
              <w:t xml:space="preserve">Administratorem Państwa danych osobowych jest: Wojskowa Specjalistyczna Przychodnia Lekarska Samodzielny Publiczny  Zakład  Opieki Zdrowotnej w </w:t>
            </w:r>
            <w:r>
              <w:rPr>
                <w:rFonts w:ascii="Times New Roman" w:hAnsi="Times New Roman"/>
                <w:sz w:val="24"/>
                <w:szCs w:val="24"/>
              </w:rPr>
              <w:t>Gorzowie Wlkp.</w:t>
            </w:r>
            <w:r w:rsidRPr="00B262B1">
              <w:rPr>
                <w:rFonts w:ascii="Times New Roman" w:hAnsi="Times New Roman"/>
                <w:sz w:val="24"/>
                <w:szCs w:val="24"/>
              </w:rPr>
              <w:t xml:space="preserve">, adres: ul. </w:t>
            </w:r>
            <w:r>
              <w:rPr>
                <w:rFonts w:ascii="Times New Roman" w:hAnsi="Times New Roman"/>
                <w:sz w:val="24"/>
                <w:szCs w:val="24"/>
              </w:rPr>
              <w:t>Sienkiewicza 10-11</w:t>
            </w:r>
            <w:r w:rsidRPr="00B26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66-400 Gorzów Wlkp.</w:t>
            </w:r>
            <w:r w:rsidRPr="00B262B1">
              <w:rPr>
                <w:rFonts w:ascii="Times New Roman" w:hAnsi="Times New Roman"/>
                <w:sz w:val="24"/>
                <w:szCs w:val="24"/>
              </w:rPr>
              <w:t xml:space="preserve">  tel.  </w:t>
            </w:r>
            <w:r>
              <w:rPr>
                <w:rFonts w:ascii="Times New Roman" w:hAnsi="Times New Roman"/>
                <w:sz w:val="24"/>
                <w:szCs w:val="24"/>
              </w:rPr>
              <w:t>957377545</w:t>
            </w:r>
          </w:p>
          <w:p w:rsidR="00074F40" w:rsidRPr="00B262B1" w:rsidRDefault="00074F40" w:rsidP="00B262B1">
            <w:pPr>
              <w:spacing w:after="0" w:line="240" w:lineRule="auto"/>
              <w:jc w:val="both"/>
            </w:pPr>
            <w:r w:rsidRPr="00B262B1">
              <w:rPr>
                <w:rFonts w:ascii="Times New Roman" w:hAnsi="Times New Roman"/>
                <w:sz w:val="24"/>
                <w:szCs w:val="24"/>
              </w:rPr>
              <w:t xml:space="preserve">Administrator wyznaczył Inspektora Ochrony Danych (IOD), </w:t>
            </w:r>
            <w:r w:rsidRPr="00B262B1">
              <w:rPr>
                <w:rFonts w:ascii="Times New Roman" w:hAnsi="Times New Roman"/>
              </w:rPr>
              <w:t xml:space="preserve">z którym możliwy jest kontakt: </w:t>
            </w:r>
            <w:r w:rsidRPr="00B262B1">
              <w:rPr>
                <w:rFonts w:ascii="Times New Roman" w:hAnsi="Times New Roman"/>
                <w:sz w:val="24"/>
                <w:szCs w:val="24"/>
              </w:rPr>
              <w:t>adres:</w:t>
            </w:r>
            <w:r w:rsidRPr="00B262B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hyperlink r:id="rId6" w:history="1">
              <w:r w:rsidRPr="00BF4843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a.piechowska@wsplgorzow.pl</w:t>
              </w:r>
            </w:hyperlink>
          </w:p>
        </w:tc>
      </w:tr>
      <w:tr w:rsidR="00074F40" w:rsidRPr="00B262B1" w:rsidTr="00B262B1">
        <w:trPr>
          <w:jc w:val="center"/>
        </w:trPr>
        <w:tc>
          <w:tcPr>
            <w:tcW w:w="8827" w:type="dxa"/>
            <w:shd w:val="clear" w:color="auto" w:fill="FFFFFF"/>
          </w:tcPr>
          <w:p w:rsidR="00074F40" w:rsidRPr="00B262B1" w:rsidRDefault="00074F40" w:rsidP="00B262B1">
            <w:pPr>
              <w:spacing w:after="0" w:line="240" w:lineRule="auto"/>
            </w:pPr>
          </w:p>
        </w:tc>
      </w:tr>
      <w:tr w:rsidR="00074F40" w:rsidRPr="00B262B1" w:rsidTr="00B262B1">
        <w:trPr>
          <w:jc w:val="center"/>
        </w:trPr>
        <w:tc>
          <w:tcPr>
            <w:tcW w:w="8827" w:type="dxa"/>
            <w:shd w:val="clear" w:color="auto" w:fill="FFFFFF"/>
          </w:tcPr>
          <w:p w:rsidR="00074F40" w:rsidRPr="00B262B1" w:rsidRDefault="00074F40" w:rsidP="00B26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4F40" w:rsidRPr="00B262B1" w:rsidRDefault="00074F40" w:rsidP="00B262B1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B262B1">
              <w:rPr>
                <w:rFonts w:ascii="Times New Roman" w:hAnsi="Times New Roman"/>
                <w:sz w:val="24"/>
                <w:szCs w:val="24"/>
              </w:rPr>
              <w:t>Podstawą prawną przetwarzania Pani/Pana danych osobowych</w:t>
            </w:r>
            <w:r w:rsidRPr="00B262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62B1">
              <w:rPr>
                <w:rFonts w:ascii="Times New Roman" w:hAnsi="Times New Roman"/>
                <w:sz w:val="24"/>
                <w:szCs w:val="24"/>
              </w:rPr>
              <w:t>jest art. 13 ust. 1 i 2) Rozporządzenia Parlamentu Europejskiego  i Rady (UE) 2016/679 w sprawie ochrony osób fizycznych w związku z przetwarzaniem danych osobowych i w sprawie swobodnego przepływu takich danych. Przetwarzanie Pani/Pana danych osobowych odbywa się w celu związanym  z procedurą  zapytania ofertowego na dostawę urządzeń medycznych   zgodnie                      z przepisami, które regulują działalność Administratora. (udzielanie zamówień publicznych do wartości mniejszej niż kwota 130 000 zł netto oraz wyłączonych spod stosowania przepisów ustawy – Prawo zamówień publicznych)</w:t>
            </w:r>
          </w:p>
          <w:p w:rsidR="00074F40" w:rsidRPr="00B262B1" w:rsidRDefault="00074F40" w:rsidP="00B262B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1">
              <w:rPr>
                <w:rFonts w:ascii="Times New Roman" w:hAnsi="Times New Roman"/>
                <w:sz w:val="24"/>
                <w:szCs w:val="24"/>
              </w:rPr>
              <w:t xml:space="preserve">Odbiorcami Pana/Pani danych będą osoby lub podmioty, którym udostępniona zostanie </w:t>
            </w:r>
            <w:r w:rsidRPr="00B262B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dokumentacja postępowania w oparciu o ustawę o dostępie do informacji publicznej </w:t>
            </w:r>
            <w:r w:rsidRPr="00B262B1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z dnia 26 września 2001r. oraz inne podmioty upoważnione na podstawie przepisów ogólnych oraz instytucje na mocy wiążących umów (np. w celu rozliczenia środków publicznych).</w:t>
            </w:r>
            <w:r w:rsidRPr="00B262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74F40" w:rsidRPr="00B262B1" w:rsidTr="00B262B1">
        <w:trPr>
          <w:jc w:val="center"/>
        </w:trPr>
        <w:tc>
          <w:tcPr>
            <w:tcW w:w="8827" w:type="dxa"/>
            <w:shd w:val="clear" w:color="auto" w:fill="FFFFFF"/>
          </w:tcPr>
          <w:p w:rsidR="00074F40" w:rsidRPr="00B262B1" w:rsidRDefault="00074F40" w:rsidP="00B262B1">
            <w:pPr>
              <w:spacing w:after="0" w:line="240" w:lineRule="auto"/>
            </w:pPr>
          </w:p>
        </w:tc>
      </w:tr>
      <w:tr w:rsidR="00074F40" w:rsidRPr="00B262B1" w:rsidTr="00B262B1">
        <w:trPr>
          <w:jc w:val="center"/>
        </w:trPr>
        <w:tc>
          <w:tcPr>
            <w:tcW w:w="8827" w:type="dxa"/>
            <w:shd w:val="clear" w:color="auto" w:fill="FFFFFF"/>
          </w:tcPr>
          <w:p w:rsidR="00074F40" w:rsidRPr="00B262B1" w:rsidRDefault="00074F40" w:rsidP="00B262B1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62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74F40" w:rsidRPr="00B262B1" w:rsidRDefault="00074F40" w:rsidP="00B262B1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B262B1">
              <w:rPr>
                <w:rFonts w:ascii="Times New Roman" w:hAnsi="Times New Roman"/>
                <w:sz w:val="24"/>
                <w:szCs w:val="24"/>
              </w:rPr>
              <w:t>Pana/Pani dane osobowe będą przetwarzane przez okres niezbędny do realizacji celów przetwarzania, lecz nie krócej niż okres wskazany w przepisach o archiwizacji przez okres 5 pełnych lat od dnia zakończenia postępowania.</w:t>
            </w:r>
          </w:p>
        </w:tc>
      </w:tr>
      <w:tr w:rsidR="00074F40" w:rsidRPr="00B262B1" w:rsidTr="00B262B1">
        <w:trPr>
          <w:jc w:val="center"/>
        </w:trPr>
        <w:tc>
          <w:tcPr>
            <w:tcW w:w="8827" w:type="dxa"/>
            <w:shd w:val="clear" w:color="auto" w:fill="FFFFFF"/>
          </w:tcPr>
          <w:p w:rsidR="00074F40" w:rsidRPr="00B262B1" w:rsidRDefault="00074F40" w:rsidP="00B262B1">
            <w:pPr>
              <w:spacing w:after="0" w:line="240" w:lineRule="auto"/>
            </w:pPr>
          </w:p>
        </w:tc>
      </w:tr>
      <w:tr w:rsidR="00074F40" w:rsidRPr="00B262B1" w:rsidTr="00B262B1">
        <w:trPr>
          <w:jc w:val="center"/>
        </w:trPr>
        <w:tc>
          <w:tcPr>
            <w:tcW w:w="8827" w:type="dxa"/>
            <w:shd w:val="clear" w:color="auto" w:fill="FFFFFF"/>
          </w:tcPr>
          <w:p w:rsidR="00074F40" w:rsidRPr="00B262B1" w:rsidRDefault="00074F40" w:rsidP="00B26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4F40" w:rsidRPr="00B262B1" w:rsidRDefault="00074F40" w:rsidP="00B262B1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B262B1">
              <w:rPr>
                <w:rFonts w:ascii="Times New Roman" w:hAnsi="Times New Roman"/>
                <w:sz w:val="24"/>
                <w:szCs w:val="24"/>
              </w:rPr>
              <w:t>Na podstawie art. 15, 16 i 18 RODO przysługuje Pani/Panu prawo do żądania                                     od Administratora:</w:t>
            </w:r>
            <w:r w:rsidRPr="00B262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62B1">
              <w:rPr>
                <w:rFonts w:ascii="Times New Roman" w:hAnsi="Times New Roman"/>
                <w:sz w:val="24"/>
                <w:szCs w:val="24"/>
              </w:rPr>
              <w:t>dostępu do danych osobowych, ich sprostowania, usunięcia lub ograniczenia przetwarzania, danych osobowych z zastrzeżeniem przypadków, o których mowa a  art. 18 ust. 2 RODO, oraz prawo wniesienia skargi do Prezesa Urzędu Ochrony Danych Osobowych, gdy uzna Pan/Pani,  że przetwarzanie danych osobowych narusza przepisy RODO.</w:t>
            </w:r>
          </w:p>
          <w:p w:rsidR="00074F40" w:rsidRPr="00B262B1" w:rsidRDefault="00074F40" w:rsidP="00B26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1">
              <w:rPr>
                <w:rFonts w:ascii="Times New Roman" w:hAnsi="Times New Roman"/>
                <w:sz w:val="24"/>
                <w:szCs w:val="24"/>
              </w:rPr>
              <w:t>W związku  o  art.17 ust.3 lit. b, d  lub e  RODO  nie  przysługuje Panu/Pni  prawo  do:</w:t>
            </w:r>
          </w:p>
          <w:p w:rsidR="00074F40" w:rsidRPr="00B262B1" w:rsidRDefault="00074F40" w:rsidP="00B26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1">
              <w:rPr>
                <w:rFonts w:ascii="Times New Roman" w:hAnsi="Times New Roman"/>
                <w:sz w:val="24"/>
                <w:szCs w:val="24"/>
              </w:rPr>
              <w:t>- usunięcia danych osobowych, prawo d o przenoszenia danych osobowych, - art. 20 RODO</w:t>
            </w:r>
          </w:p>
          <w:p w:rsidR="00074F40" w:rsidRPr="00B262B1" w:rsidRDefault="00074F40" w:rsidP="00B26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1">
              <w:rPr>
                <w:rFonts w:ascii="Times New Roman" w:hAnsi="Times New Roman"/>
                <w:sz w:val="24"/>
                <w:szCs w:val="24"/>
              </w:rPr>
              <w:t xml:space="preserve">- w oparciu o art. 21 RODO prawo sprzeciwu, wobec przetwarzania danych osobowych, albowiem  jest to zgodne z  art. 6 ust.1 lit .b i c RODO </w:t>
            </w:r>
          </w:p>
          <w:p w:rsidR="00074F40" w:rsidRPr="00B262B1" w:rsidRDefault="00074F40" w:rsidP="00B262B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1">
              <w:rPr>
                <w:rFonts w:ascii="Times New Roman" w:hAnsi="Times New Roman"/>
                <w:sz w:val="24"/>
                <w:szCs w:val="24"/>
              </w:rPr>
              <w:t>Jeżeli Pani/Pan uzna, że dane Pani/Pana dane osobowe będą przetwarzane niezgodnie                              z wymogami prawa ma Pani/Pan prawo wnieść skargę do organu nadzorczego, którym jest Prezes Urzędu Ochrony Danych Osobowych</w:t>
            </w:r>
          </w:p>
        </w:tc>
      </w:tr>
      <w:tr w:rsidR="00074F40" w:rsidRPr="00B262B1" w:rsidTr="00B262B1">
        <w:trPr>
          <w:jc w:val="center"/>
        </w:trPr>
        <w:tc>
          <w:tcPr>
            <w:tcW w:w="8827" w:type="dxa"/>
            <w:shd w:val="clear" w:color="auto" w:fill="FFFFFF"/>
          </w:tcPr>
          <w:p w:rsidR="00074F40" w:rsidRPr="00B262B1" w:rsidRDefault="00074F40" w:rsidP="00B262B1">
            <w:pPr>
              <w:spacing w:after="0" w:line="240" w:lineRule="auto"/>
            </w:pPr>
          </w:p>
        </w:tc>
      </w:tr>
      <w:tr w:rsidR="00074F40" w:rsidRPr="00B262B1" w:rsidTr="00B262B1">
        <w:trPr>
          <w:jc w:val="center"/>
        </w:trPr>
        <w:tc>
          <w:tcPr>
            <w:tcW w:w="8827" w:type="dxa"/>
            <w:shd w:val="clear" w:color="auto" w:fill="FFFFFF"/>
          </w:tcPr>
          <w:p w:rsidR="00074F40" w:rsidRPr="00B262B1" w:rsidRDefault="00074F40" w:rsidP="00B26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4F40" w:rsidRPr="00B262B1" w:rsidRDefault="00074F40" w:rsidP="00B262B1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B262B1">
              <w:rPr>
                <w:rFonts w:ascii="Times New Roman" w:hAnsi="Times New Roman"/>
                <w:sz w:val="24"/>
                <w:szCs w:val="24"/>
              </w:rPr>
              <w:t xml:space="preserve">Dane udostępnione przez Panią/Pana nie będą przetwarzane w sposób zautomatyzowany, w tym nie będą podlegały profilowaniu. Administrator nie ma zamiaru przekazywać danych osobowych do państwa trzeciego lub organizacji międzynarodowej. </w:t>
            </w:r>
          </w:p>
        </w:tc>
      </w:tr>
    </w:tbl>
    <w:p w:rsidR="00074F40" w:rsidRPr="009D2298" w:rsidRDefault="00074F40" w:rsidP="00164D4E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9D2298">
        <w:rPr>
          <w:rFonts w:ascii="Times New Roman" w:hAnsi="Times New Roman"/>
          <w:sz w:val="24"/>
          <w:szCs w:val="24"/>
          <w:lang w:eastAsia="pl-PL"/>
        </w:rPr>
        <w:t xml:space="preserve">Oświadczam, że zapoznałem/łam się z treścią klauzuli informacyjnej i wyrażam zgodę </w:t>
      </w:r>
      <w:r w:rsidRPr="009D2298">
        <w:rPr>
          <w:rFonts w:ascii="Times New Roman" w:hAnsi="Times New Roman"/>
          <w:sz w:val="24"/>
          <w:szCs w:val="24"/>
          <w:lang w:eastAsia="pl-PL"/>
        </w:rPr>
        <w:br/>
        <w:t xml:space="preserve">na przetwarzanie przekazanych Administratorowi danych osobowych.  </w:t>
      </w:r>
    </w:p>
    <w:p w:rsidR="00074F40" w:rsidRDefault="00074F40" w:rsidP="00164D4E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  <w:t xml:space="preserve">                        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                                                                                            .............................................................</w:t>
      </w:r>
    </w:p>
    <w:p w:rsidR="00074F40" w:rsidRDefault="00074F40" w:rsidP="00164D4E">
      <w:pPr>
        <w:jc w:val="both"/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  <w:t xml:space="preserve">     (podpis)</w:t>
      </w:r>
    </w:p>
    <w:sectPr w:rsidR="00074F40" w:rsidSect="007726F3">
      <w:headerReference w:type="default" r:id="rId7"/>
      <w:pgSz w:w="11906" w:h="16838"/>
      <w:pgMar w:top="851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F40" w:rsidRDefault="00074F40" w:rsidP="00706A98">
      <w:pPr>
        <w:spacing w:after="0" w:line="240" w:lineRule="auto"/>
      </w:pPr>
      <w:r>
        <w:separator/>
      </w:r>
    </w:p>
  </w:endnote>
  <w:endnote w:type="continuationSeparator" w:id="0">
    <w:p w:rsidR="00074F40" w:rsidRDefault="00074F40" w:rsidP="0070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F40" w:rsidRDefault="00074F40" w:rsidP="00706A98">
      <w:pPr>
        <w:spacing w:after="0" w:line="240" w:lineRule="auto"/>
      </w:pPr>
      <w:r>
        <w:separator/>
      </w:r>
    </w:p>
  </w:footnote>
  <w:footnote w:type="continuationSeparator" w:id="0">
    <w:p w:rsidR="00074F40" w:rsidRDefault="00074F40" w:rsidP="0070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40" w:rsidRPr="00706A98" w:rsidRDefault="00074F40">
    <w:pPr>
      <w:pStyle w:val="Header"/>
      <w:rPr>
        <w:rFonts w:ascii="Times New Roman" w:hAnsi="Times New Roman"/>
        <w:sz w:val="24"/>
        <w:szCs w:val="24"/>
      </w:rPr>
    </w:pPr>
    <w:r>
      <w:tab/>
      <w:t xml:space="preserve">                                                                                                                                               </w:t>
    </w:r>
    <w:r w:rsidRPr="00706A98">
      <w:rPr>
        <w:rFonts w:ascii="Times New Roman" w:hAnsi="Times New Roman"/>
        <w:sz w:val="24"/>
        <w:szCs w:val="24"/>
      </w:rPr>
      <w:t>Załącznik nr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D4E"/>
    <w:rsid w:val="00063918"/>
    <w:rsid w:val="000708D4"/>
    <w:rsid w:val="00074F40"/>
    <w:rsid w:val="00164D4E"/>
    <w:rsid w:val="001F7DE0"/>
    <w:rsid w:val="002243B8"/>
    <w:rsid w:val="003B2097"/>
    <w:rsid w:val="003F4EBB"/>
    <w:rsid w:val="006E3151"/>
    <w:rsid w:val="00706A98"/>
    <w:rsid w:val="007726F3"/>
    <w:rsid w:val="009D2298"/>
    <w:rsid w:val="00B262B1"/>
    <w:rsid w:val="00B33A07"/>
    <w:rsid w:val="00BF2FBC"/>
    <w:rsid w:val="00BF4843"/>
    <w:rsid w:val="00C570E5"/>
    <w:rsid w:val="00EB7059"/>
    <w:rsid w:val="00F303E1"/>
    <w:rsid w:val="00FE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4D4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2F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0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6A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6A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85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.piechowska@wsplgorz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468</Words>
  <Characters>2811</Characters>
  <Application>Microsoft Office Outlook</Application>
  <DocSecurity>0</DocSecurity>
  <Lines>0</Lines>
  <Paragraphs>0</Paragraphs>
  <ScaleCrop>false</ScaleCrop>
  <Company>WSPL Koszalin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 INFORMACYJNA </dc:title>
  <dc:subject/>
  <dc:creator>BogusiaL</dc:creator>
  <cp:keywords/>
  <dc:description/>
  <cp:lastModifiedBy>statystyka02</cp:lastModifiedBy>
  <cp:revision>3</cp:revision>
  <cp:lastPrinted>2021-04-09T06:11:00Z</cp:lastPrinted>
  <dcterms:created xsi:type="dcterms:W3CDTF">2022-09-13T07:23:00Z</dcterms:created>
  <dcterms:modified xsi:type="dcterms:W3CDTF">2022-09-13T08:06:00Z</dcterms:modified>
</cp:coreProperties>
</file>