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>Załącznik nr 1</w:t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>
      <w:pPr>
        <w:pStyle w:val="Normalny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na wykonanie okresowych pięcioletnich badań i pomiarów elektrycznych, tj. oceny skuteczności ochrony przeciwporażeniowej (pomiar impedancji pętli zwarcia), oceny skuteczności przeciwpożarowej (pomiar rezystancji izolacji obwodów), pomiar natężenia oświetlenia ewakuacyjnego, awaryjnego, zadziałanie wyłącznika przeciwpożarowego prądu, pomiary instalacji piorunochronnej w budynkach WSPL SPZOZ w Gorzowie Wlkp.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Zamawiający: Wojskowa Specjalistyczna Przychodnia Lekarska SP ZOZ w Gorzowie Wlkp.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KRS: ……………………………………………….</w:t>
        <w:tab/>
        <w:tab/>
        <w:t>NIP: ……………………………………………………...</w:t>
      </w:r>
    </w:p>
    <w:p>
      <w:pPr>
        <w:pStyle w:val="Normalny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ny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…………………………………………………</w:t>
        <w:tab/>
        <w:tab/>
        <w:t>e-mail: …………………………………………………..</w:t>
      </w:r>
    </w:p>
    <w:p>
      <w:pPr>
        <w:pStyle w:val="Normalny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ny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Składamy naszą ofertę do zapytania ofertowego na wykonanie okresowych pięcioletnich badań i pomiarów elektrycznych, tj. oceny skuteczności ochrony przeciwporażeniowej (pomiar impedancji pętli zwarcia), oceny skuteczności przeciwpożarowej (pomiar rezystancji izolacji obwodów), pomiar natężenia oświetlenia ewakuacyjnego, awaryjnego, zadziałanie wyłącznika przeciwpożarowego prądu, pomiary instalacji piorunochronnej w budynkach WSPL SPZOZ w Gorzowie Wlkp.</w:t>
      </w:r>
    </w:p>
    <w:p>
      <w:pPr>
        <w:pStyle w:val="Normalny"/>
        <w:tabs>
          <w:tab w:val="clear" w:pos="708"/>
        </w:tabs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880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80"/>
        <w:gridCol w:w="2760"/>
        <w:gridCol w:w="2760"/>
      </w:tblGrid>
      <w:tr>
        <w:trPr>
          <w:trHeight w:val="300" w:hRule="atLeast"/>
        </w:trPr>
        <w:tc>
          <w:tcPr>
            <w:tcW w:w="3280" w:type="dxa"/>
            <w:tcBorders/>
            <w:vAlign w:val="bottom"/>
          </w:tcPr>
          <w:p>
            <w:pPr>
              <w:pStyle w:val="Normalny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Budynek 10</w:t>
            </w:r>
          </w:p>
        </w:tc>
        <w:tc>
          <w:tcPr>
            <w:tcW w:w="276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6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netto (zł)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(zł)</w:t>
            </w:r>
          </w:p>
        </w:tc>
      </w:tr>
      <w:tr>
        <w:trPr>
          <w:trHeight w:val="855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ochrony przeciwporażeniowej (pomiar impedancji pętli zwarcia)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przeciwpożarowej (pomiar rezystancji izolacji) obwodów)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natężena oświetlenia ewakuacyjnego, awaryjnego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zadziałanie wyłącznika przeciwpożarowego prądu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pomiary instalacji piorunochronnej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28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6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6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80" w:type="dxa"/>
            <w:tcBorders/>
            <w:vAlign w:val="bottom"/>
          </w:tcPr>
          <w:p>
            <w:pPr>
              <w:pStyle w:val="Normalny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Budynek 11</w:t>
            </w:r>
          </w:p>
        </w:tc>
        <w:tc>
          <w:tcPr>
            <w:tcW w:w="276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60" w:type="dxa"/>
            <w:tcBorders/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netto (zł)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(zł)</w:t>
            </w:r>
          </w:p>
        </w:tc>
      </w:tr>
      <w:tr>
        <w:trPr>
          <w:trHeight w:val="855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ochrony przeciwporażeniowej (pomiar impedancji pętli zwarcia)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przeciwpożarowej (pomiar rezystancji izolacji) obwodów)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natężena oświetlenia ewakuacyjnego, awaryjnego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zadziałanie wyłącznika przeciwpożarowego prądu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pomiary instalacji piorunochronnej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n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Wartość oferty netto za cały przedmiot zamówienia: ……………………………………………………………zł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…………………………………………………………………………………………………………………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zł 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A z należnym podatkiem VAT……..% w wysokości …………………………………………………………….zł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Wartość oferty brutto za cały przedmiot zamówienia: …………………………………………………………..zł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……………………………………………………………………………………………………………….zł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>
      <w:pPr>
        <w:pStyle w:val="Normalny"/>
        <w:tabs>
          <w:tab w:val="clear" w:pos="708"/>
        </w:tabs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zapoznałem się z treścią Zapytania ofertowego i nie wnoszę do niego zastrzeżeń, w tym m. In. terminu wykonania zamówienia oraz warunków płatności;</w:t>
      </w:r>
    </w:p>
    <w:p>
      <w:pPr>
        <w:pStyle w:val="Normalny"/>
        <w:tabs>
          <w:tab w:val="clear" w:pos="708"/>
        </w:tabs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w przypadku wyboru mojej ofert zobowiązuję się do podpisania umowy;</w:t>
      </w:r>
    </w:p>
    <w:p>
      <w:pPr>
        <w:pStyle w:val="Normalny"/>
        <w:tabs>
          <w:tab w:val="clear" w:pos="708"/>
        </w:tabs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wycena przedmiotu zamówienia uwzględnia wszystkie koszty związane z realizacją zamówienia i obejmuje cały zakres rzeczowy zamówienia – jest kompletna.</w:t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Podpis Wykonawcy:</w:t>
      </w:r>
    </w:p>
    <w:p>
      <w:pPr>
        <w:pStyle w:val="Normalny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ar-SA"/>
    </w:rPr>
  </w:style>
  <w:style w:type="paragraph" w:styleId="NormalnyWeb">
    <w:name w:val="Normalny (Web)"/>
    <w:basedOn w:val="Normalny"/>
    <w:qFormat/>
    <w:pPr>
      <w:suppressAutoHyphens w:val="true"/>
      <w:spacing w:before="100" w:after="119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 LibreOffice_project/87b77fad49947c1441b67c559c339af8f3517e22</Application>
  <AppVersion>15.0000</AppVersion>
  <Pages>2</Pages>
  <Words>409</Words>
  <Characters>2457</Characters>
  <CharactersWithSpaces>2861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2022-11-04T13:11:00Z</dcterms:created>
  <dc:creator>statystyka02</dc:creator>
  <dc:description/>
  <dc:language>pl-PL</dc:language>
  <cp:lastModifiedBy>statystyka02</cp:lastModifiedBy>
  <dcterms:modified xsi:type="dcterms:W3CDTF">2022-11-04T13:12:00Z</dcterms:modified>
  <cp:revision>1</cp:revision>
  <dc:subject/>
  <dc:title/>
</cp:coreProperties>
</file>